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881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2939"/>
        <w:gridCol w:w="2940"/>
        <w:gridCol w:w="29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815" w:hRule="atLeast"/>
        </w:trPr>
        <w:tc>
          <w:tcPr>
            <w:tcW w:w="2939" w:type="dxa"/>
          </w:tcPr>
          <w:p>
            <w:pPr>
              <w:rPr>
                <w:rFonts w:hint="default"/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Наименование</w:t>
            </w:r>
            <w:r>
              <w:rPr>
                <w:rFonts w:hint="default"/>
                <w:vertAlign w:val="baseline"/>
                <w:lang w:val="ru-RU"/>
              </w:rPr>
              <w:t xml:space="preserve"> органа </w:t>
            </w:r>
          </w:p>
          <w:p>
            <w:pPr>
              <w:rPr>
                <w:rFonts w:hint="default"/>
                <w:vertAlign w:val="baseline"/>
                <w:lang w:val="ru-RU"/>
              </w:rPr>
            </w:pPr>
            <w:r>
              <w:rPr>
                <w:rFonts w:hint="default"/>
                <w:vertAlign w:val="baseline"/>
                <w:lang w:val="ru-RU"/>
              </w:rPr>
              <w:t xml:space="preserve">Управления </w:t>
            </w:r>
          </w:p>
        </w:tc>
        <w:tc>
          <w:tcPr>
            <w:tcW w:w="2940" w:type="dxa"/>
          </w:tcPr>
          <w:p>
            <w:pPr>
              <w:rPr>
                <w:rFonts w:hint="default"/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Место</w:t>
            </w:r>
            <w:r>
              <w:rPr>
                <w:rFonts w:hint="default"/>
                <w:vertAlign w:val="baseline"/>
                <w:lang w:val="ru-RU"/>
              </w:rPr>
              <w:t xml:space="preserve"> </w:t>
            </w:r>
            <w:r>
              <w:rPr>
                <w:vertAlign w:val="baseline"/>
                <w:lang w:val="ru-RU"/>
              </w:rPr>
              <w:t>нахождения</w:t>
            </w:r>
            <w:r>
              <w:rPr>
                <w:rFonts w:hint="default"/>
                <w:vertAlign w:val="baseline"/>
                <w:lang w:val="ru-RU"/>
              </w:rPr>
              <w:t xml:space="preserve"> </w:t>
            </w:r>
          </w:p>
        </w:tc>
        <w:tc>
          <w:tcPr>
            <w:tcW w:w="2940" w:type="dxa"/>
          </w:tcPr>
          <w:p>
            <w:pPr>
              <w:rPr>
                <w:rFonts w:hint="default"/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График</w:t>
            </w:r>
            <w:r>
              <w:rPr>
                <w:rFonts w:hint="default"/>
                <w:vertAlign w:val="baseline"/>
                <w:lang w:val="ru-RU"/>
              </w:rPr>
              <w:t xml:space="preserve"> работы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2013" w:hRule="atLeast"/>
        </w:trPr>
        <w:tc>
          <w:tcPr>
            <w:tcW w:w="2939" w:type="dxa"/>
          </w:tcPr>
          <w:p>
            <w:pPr>
              <w:rPr>
                <w:rFonts w:hint="default"/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Директор</w:t>
            </w:r>
            <w:r>
              <w:rPr>
                <w:rFonts w:hint="default"/>
                <w:vertAlign w:val="baseline"/>
                <w:lang w:val="ru-RU"/>
              </w:rPr>
              <w:t xml:space="preserve"> </w:t>
            </w:r>
          </w:p>
        </w:tc>
        <w:tc>
          <w:tcPr>
            <w:tcW w:w="2940" w:type="dxa"/>
          </w:tcPr>
          <w:p>
            <w:pPr>
              <w:rPr>
                <w:rFonts w:hint="default"/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Прием</w:t>
            </w:r>
            <w:r>
              <w:rPr>
                <w:rFonts w:hint="default"/>
                <w:vertAlign w:val="baseline"/>
                <w:lang w:val="ru-RU"/>
              </w:rPr>
              <w:t xml:space="preserve"> осуществляется по адресу :</w:t>
            </w:r>
          </w:p>
          <w:p>
            <w:pPr>
              <w:rPr>
                <w:rFonts w:hint="default"/>
                <w:vertAlign w:val="baseline"/>
                <w:lang w:val="ru-RU"/>
              </w:rPr>
            </w:pPr>
            <w:r>
              <w:rPr>
                <w:rFonts w:hint="default"/>
                <w:vertAlign w:val="baseline"/>
                <w:lang w:val="ru-RU"/>
              </w:rPr>
              <w:t xml:space="preserve">Санкт-Петербург, Мичманская 2-2 , 1 этаж , кабинет директора </w:t>
            </w:r>
          </w:p>
        </w:tc>
        <w:tc>
          <w:tcPr>
            <w:tcW w:w="2940" w:type="dxa"/>
          </w:tcPr>
          <w:p>
            <w:pPr>
              <w:rPr>
                <w:rFonts w:hint="default"/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Часы</w:t>
            </w:r>
            <w:r>
              <w:rPr>
                <w:rFonts w:hint="default"/>
                <w:vertAlign w:val="baseline"/>
                <w:lang w:val="ru-RU"/>
              </w:rPr>
              <w:t xml:space="preserve"> приема : </w:t>
            </w:r>
          </w:p>
          <w:p>
            <w:pPr>
              <w:rPr>
                <w:rFonts w:hint="default"/>
                <w:vertAlign w:val="baseline"/>
                <w:lang w:val="ru-RU"/>
              </w:rPr>
            </w:pPr>
            <w:r>
              <w:rPr>
                <w:rFonts w:hint="default"/>
                <w:vertAlign w:val="baseline"/>
                <w:lang w:val="ru-RU"/>
              </w:rPr>
              <w:t>Вторник 10.00- 19.00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3213" w:hRule="atLeast"/>
        </w:trPr>
        <w:tc>
          <w:tcPr>
            <w:tcW w:w="2939" w:type="dxa"/>
          </w:tcPr>
          <w:p>
            <w:pPr>
              <w:rPr>
                <w:rFonts w:hint="default"/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Общее</w:t>
            </w:r>
            <w:r>
              <w:rPr>
                <w:rFonts w:hint="default"/>
                <w:vertAlign w:val="baseline"/>
                <w:lang w:val="ru-RU"/>
              </w:rPr>
              <w:t xml:space="preserve"> собрание работников </w:t>
            </w:r>
          </w:p>
          <w:p>
            <w:pPr>
              <w:rPr>
                <w:rFonts w:hint="default"/>
                <w:vertAlign w:val="baseline"/>
                <w:lang w:val="ru-RU"/>
              </w:rPr>
            </w:pPr>
            <w:r>
              <w:rPr>
                <w:rFonts w:hint="default"/>
                <w:vertAlign w:val="baseline"/>
                <w:lang w:val="ru-RU"/>
              </w:rPr>
              <w:t xml:space="preserve">Образовательного учреждения </w:t>
            </w:r>
          </w:p>
        </w:tc>
        <w:tc>
          <w:tcPr>
            <w:tcW w:w="2940" w:type="dxa"/>
          </w:tcPr>
          <w:p>
            <w:pPr>
              <w:rPr>
                <w:rFonts w:hint="default"/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Заседания</w:t>
            </w:r>
            <w:r>
              <w:rPr>
                <w:rFonts w:hint="default"/>
                <w:vertAlign w:val="baseline"/>
                <w:lang w:val="ru-RU"/>
              </w:rPr>
              <w:t xml:space="preserve"> Общего собрания работников Образовательного учреждения проходят в помещении музыкального зала ЧУДОО (Санкт-Петербург , Мичманская 2-2) </w:t>
            </w:r>
          </w:p>
        </w:tc>
        <w:tc>
          <w:tcPr>
            <w:tcW w:w="2940" w:type="dxa"/>
          </w:tcPr>
          <w:p>
            <w:pPr>
              <w:rPr>
                <w:rFonts w:hint="default"/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Заседания</w:t>
            </w:r>
            <w:r>
              <w:rPr>
                <w:rFonts w:hint="default"/>
                <w:vertAlign w:val="baseline"/>
                <w:lang w:val="ru-RU"/>
              </w:rPr>
              <w:t xml:space="preserve"> Общего собрания работников Образовательного учреждения проходят 1 раз в квартал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2812" w:hRule="atLeast"/>
        </w:trPr>
        <w:tc>
          <w:tcPr>
            <w:tcW w:w="2939" w:type="dxa"/>
          </w:tcPr>
          <w:p>
            <w:pPr>
              <w:rPr>
                <w:rFonts w:hint="default"/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Педагогический</w:t>
            </w:r>
            <w:r>
              <w:rPr>
                <w:rFonts w:hint="default"/>
                <w:vertAlign w:val="baseline"/>
                <w:lang w:val="ru-RU"/>
              </w:rPr>
              <w:t xml:space="preserve"> совет </w:t>
            </w:r>
          </w:p>
          <w:p>
            <w:pPr>
              <w:rPr>
                <w:rFonts w:hint="default"/>
                <w:vertAlign w:val="baseline"/>
                <w:lang w:val="ru-RU"/>
              </w:rPr>
            </w:pPr>
            <w:r>
              <w:rPr>
                <w:rFonts w:hint="default"/>
                <w:vertAlign w:val="baseline"/>
                <w:lang w:val="ru-RU"/>
              </w:rPr>
              <w:t xml:space="preserve">Образовательного учреждения </w:t>
            </w:r>
          </w:p>
        </w:tc>
        <w:tc>
          <w:tcPr>
            <w:tcW w:w="2940" w:type="dxa"/>
          </w:tcPr>
          <w:p>
            <w:pPr>
              <w:rPr>
                <w:rFonts w:hint="default"/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Заседания</w:t>
            </w:r>
            <w:r>
              <w:rPr>
                <w:rFonts w:hint="default"/>
                <w:vertAlign w:val="baseline"/>
                <w:lang w:val="ru-RU"/>
              </w:rPr>
              <w:t xml:space="preserve"> Педагогического совета Образовательного учреждения проходят в помещении музыкального зала ЧУДОО ( Санкт-Петербург , Мичманская улица 2-2 ) </w:t>
            </w:r>
          </w:p>
        </w:tc>
        <w:tc>
          <w:tcPr>
            <w:tcW w:w="2940" w:type="dxa"/>
          </w:tcPr>
          <w:p>
            <w:pPr>
              <w:rPr>
                <w:rFonts w:hint="default"/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Заседания</w:t>
            </w:r>
            <w:r>
              <w:rPr>
                <w:rFonts w:hint="default"/>
                <w:vertAlign w:val="baseline"/>
                <w:lang w:val="ru-RU"/>
              </w:rPr>
              <w:t xml:space="preserve"> Педагогического совета Образовательного учреждения проходят 1 раз в квартал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2429" w:hRule="atLeast"/>
        </w:trPr>
        <w:tc>
          <w:tcPr>
            <w:tcW w:w="2939" w:type="dxa"/>
          </w:tcPr>
          <w:p>
            <w:pPr>
              <w:rPr>
                <w:rFonts w:hint="default"/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Совет</w:t>
            </w:r>
            <w:r>
              <w:rPr>
                <w:rFonts w:hint="default"/>
                <w:vertAlign w:val="baseline"/>
                <w:lang w:val="ru-RU"/>
              </w:rPr>
              <w:t xml:space="preserve"> родителей ( законных </w:t>
            </w:r>
          </w:p>
          <w:p>
            <w:pPr>
              <w:rPr>
                <w:rFonts w:hint="default"/>
                <w:vertAlign w:val="baseline"/>
                <w:lang w:val="ru-RU"/>
              </w:rPr>
            </w:pPr>
            <w:r>
              <w:rPr>
                <w:rFonts w:hint="default"/>
                <w:vertAlign w:val="baseline"/>
                <w:lang w:val="ru-RU"/>
              </w:rPr>
              <w:t xml:space="preserve">Представителей) </w:t>
            </w:r>
          </w:p>
        </w:tc>
        <w:tc>
          <w:tcPr>
            <w:tcW w:w="2940" w:type="dxa"/>
          </w:tcPr>
          <w:p>
            <w:pPr>
              <w:rPr>
                <w:rFonts w:hint="default"/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Заседания</w:t>
            </w:r>
            <w:r>
              <w:rPr>
                <w:rFonts w:hint="default"/>
                <w:vertAlign w:val="baseline"/>
                <w:lang w:val="ru-RU"/>
              </w:rPr>
              <w:t xml:space="preserve"> совета родителей (законных представителей) воспитанников проходят в помещении кабинета директора (Санкт-Петербург , ичманская 2-2)</w:t>
            </w:r>
          </w:p>
        </w:tc>
        <w:tc>
          <w:tcPr>
            <w:tcW w:w="2940" w:type="dxa"/>
          </w:tcPr>
          <w:p>
            <w:pPr>
              <w:rPr>
                <w:rFonts w:hint="default"/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Заседания</w:t>
            </w:r>
            <w:r>
              <w:rPr>
                <w:rFonts w:hint="default"/>
                <w:vertAlign w:val="baseline"/>
                <w:lang w:val="ru-RU"/>
              </w:rPr>
              <w:t xml:space="preserve"> совета родителей ( законных представителей ) воспитанников проходят не реже 1 раза в квартал </w:t>
            </w:r>
          </w:p>
        </w:tc>
      </w:tr>
    </w:tbl>
    <w:p/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9045BC"/>
    <w:rsid w:val="51904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Office_11.2.0.10176_F1E327BC-269C-435d-A152-05C5408002CA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2021-06-28T07:00:00Z</dcterms:created>
  <dc:creator>Анна Васильевна</dc:creator>
  <cp:lastModifiedBy>Анна Васильевна</cp:lastModifiedBy>
  <dcterms:modified xsi:type="dcterms:W3CDTF">2021-06-28T07:14:47Z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1049-11.2.0.10176</vt:lpwstr>
  </property>
</Properties>
</file>